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>ИНФОРМАЦИЯ ДЛЯ ГРАЖДАН</w:t>
      </w:r>
    </w:p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 xml:space="preserve">об оказании бесплатной юридической помощи </w:t>
      </w:r>
    </w:p>
    <w:p w:rsidR="006C7403" w:rsidRDefault="006C7403">
      <w:pPr>
        <w:jc w:val="center"/>
        <w:rPr>
          <w:sz w:val="22"/>
          <w:lang w:val="en-US"/>
        </w:rPr>
      </w:pPr>
    </w:p>
    <w:p w:rsidR="00DA28B2" w:rsidRPr="00DA28B2" w:rsidRDefault="00DA28B2">
      <w:pPr>
        <w:jc w:val="center"/>
        <w:rPr>
          <w:sz w:val="22"/>
          <w:lang w:val="en-US"/>
        </w:rPr>
      </w:pPr>
    </w:p>
    <w:p w:rsidR="006C7403" w:rsidRDefault="00F411CC">
      <w:pPr>
        <w:jc w:val="both"/>
        <w:rPr>
          <w:sz w:val="22"/>
        </w:rPr>
      </w:pPr>
      <w:r>
        <w:rPr>
          <w:sz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C7403" w:rsidRDefault="006C7403">
      <w:pPr>
        <w:jc w:val="both"/>
        <w:rPr>
          <w:sz w:val="22"/>
          <w:lang w:val="en-US"/>
        </w:rPr>
      </w:pPr>
    </w:p>
    <w:p w:rsidR="00DA28B2" w:rsidRPr="00DA28B2" w:rsidRDefault="00DA28B2">
      <w:pPr>
        <w:jc w:val="both"/>
        <w:rPr>
          <w:sz w:val="22"/>
          <w:lang w:val="en-US"/>
        </w:rPr>
      </w:pPr>
    </w:p>
    <w:p w:rsidR="006C7403" w:rsidRDefault="00F411CC">
      <w:pPr>
        <w:jc w:val="both"/>
        <w:rPr>
          <w:sz w:val="22"/>
        </w:rPr>
      </w:pPr>
      <w:r>
        <w:rPr>
          <w:b/>
          <w:sz w:val="22"/>
        </w:rPr>
        <w:t>Вы можете обратиться к адвокатам</w:t>
      </w:r>
      <w:r>
        <w:rPr>
          <w:b/>
          <w:sz w:val="22"/>
        </w:rPr>
        <w:t xml:space="preserve">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</w:rPr>
        <w:t xml:space="preserve"> (статья 4 Областного закона от 24.12.2012 № 1017-ЗС):</w:t>
      </w:r>
    </w:p>
    <w:p w:rsidR="006C7403" w:rsidRDefault="006C7403">
      <w:pPr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граждане, среднедушевой доход семей которых ниже 1,5 величины</w:t>
      </w:r>
      <w:r>
        <w:rPr>
          <w:sz w:val="22"/>
        </w:rPr>
        <w:t xml:space="preserve">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инвалиды I и II групп;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0" w:name="Par3"/>
      <w:bookmarkEnd w:id="0"/>
      <w:r>
        <w:rPr>
          <w:sz w:val="22"/>
        </w:rPr>
        <w:t>2.1) инвалиды III груп</w:t>
      </w:r>
      <w:r>
        <w:rPr>
          <w:sz w:val="22"/>
        </w:rPr>
        <w:t>пы;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1" w:name="Par7"/>
      <w:bookmarkEnd w:id="1"/>
      <w:r>
        <w:rPr>
          <w:sz w:val="22"/>
        </w:rPr>
        <w:t>3.1) ветераны боевых действий на территории СССР, на территории Российской Федерации и террито</w:t>
      </w:r>
      <w:r>
        <w:rPr>
          <w:sz w:val="22"/>
        </w:rPr>
        <w:t>риях других государств;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</w:t>
      </w:r>
      <w:r>
        <w:rPr>
          <w:sz w:val="22"/>
        </w:rPr>
        <w:t>ный труд в период Великой Отечественной войны;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3.3) ветераны труда, ветераны труда Ростовской области;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</w:t>
      </w:r>
      <w:r>
        <w:rPr>
          <w:sz w:val="22"/>
        </w:rPr>
        <w:t>дерации, награжденные нагрудным знаком "Почетный донор СССР";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3.5) реабилитированные лица, лица, признанные пострадавшими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3.6) лица, являющиеся членами многодетных семей, имеющих трех и более детей в возрасте до 18 лет, а продолж</w:t>
      </w:r>
      <w:r>
        <w:rPr>
          <w:sz w:val="22"/>
        </w:rPr>
        <w:t>ающих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3.7) одинокие матери, воспитывающие ребенка в возрасте до 18 лет, а продолжающего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3.8) лица, освобожденные из мест лишения свободы, в течение двух месяцев со дня освобождения, если они обращаются за оказани</w:t>
      </w:r>
      <w:r>
        <w:rPr>
          <w:sz w:val="22"/>
        </w:rPr>
        <w:t>ем бесплатной юридической помощи по вопросам трудоустройства;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C7403" w:rsidRPr="005D5B8C" w:rsidRDefault="00F411CC">
      <w:pPr>
        <w:spacing w:before="220"/>
        <w:ind w:firstLine="540"/>
        <w:jc w:val="both"/>
        <w:rPr>
          <w:sz w:val="22"/>
        </w:rPr>
      </w:pPr>
      <w:bookmarkStart w:id="2" w:name="Par25"/>
      <w:bookmarkEnd w:id="2"/>
      <w:r>
        <w:rPr>
          <w:sz w:val="22"/>
        </w:rPr>
        <w:t>3.10) беременные женщины и же</w:t>
      </w:r>
      <w:r>
        <w:rPr>
          <w:sz w:val="22"/>
        </w:rPr>
        <w:t xml:space="preserve">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</w:t>
      </w:r>
      <w:r>
        <w:rPr>
          <w:sz w:val="22"/>
        </w:rPr>
        <w:lastRenderedPageBreak/>
        <w:t>Федерации, восстановлением на работе, взысканием заработка, в том числе за время вынужденного прогула, компенсацией мораль</w:t>
      </w:r>
      <w:r>
        <w:rPr>
          <w:sz w:val="22"/>
        </w:rPr>
        <w:t>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</w:t>
      </w:r>
      <w:r>
        <w:rPr>
          <w:sz w:val="22"/>
        </w:rPr>
        <w:t xml:space="preserve"> оспариванием отцовства, взысканием алиментов;</w:t>
      </w:r>
    </w:p>
    <w:p w:rsidR="00155200" w:rsidRPr="005D5B8C" w:rsidRDefault="00155200" w:rsidP="00761962">
      <w:pPr>
        <w:ind w:firstLine="451"/>
        <w:jc w:val="both"/>
        <w:rPr>
          <w:sz w:val="22"/>
          <w:szCs w:val="22"/>
        </w:rPr>
      </w:pP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>3.11)</w:t>
      </w:r>
      <w:bookmarkStart w:id="3" w:name="p0"/>
      <w:bookmarkEnd w:id="3"/>
      <w:r w:rsidR="005D5B8C" w:rsidRPr="005D5B8C">
        <w:rPr>
          <w:color w:val="000000" w:themeColor="text1"/>
          <w:sz w:val="22"/>
          <w:szCs w:val="22"/>
        </w:rPr>
        <w:t xml:space="preserve"> </w:t>
      </w:r>
      <w:r w:rsidRPr="00DA28B2">
        <w:rPr>
          <w:color w:val="000000" w:themeColor="text1"/>
          <w:sz w:val="22"/>
          <w:szCs w:val="22"/>
        </w:rPr>
        <w:t xml:space="preserve">граждане, призванные на территории Ростовской области 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</w:t>
      </w:r>
      <w:hyperlink r:id="rId8" w:history="1">
        <w:r w:rsidRPr="00DA28B2">
          <w:rPr>
            <w:rStyle w:val="af"/>
            <w:color w:val="000000" w:themeColor="text1"/>
            <w:sz w:val="22"/>
            <w:szCs w:val="22"/>
          </w:rPr>
          <w:t>пунктом 7 статьи 38</w:t>
        </w:r>
      </w:hyperlink>
      <w:r w:rsidRPr="00DA28B2">
        <w:rPr>
          <w:color w:val="000000" w:themeColor="text1"/>
          <w:sz w:val="22"/>
          <w:szCs w:val="22"/>
        </w:rPr>
        <w:t xml:space="preserve"> Федерального закона от 28 марта 1998 года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члены их семей. </w:t>
      </w: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 xml:space="preserve">К членам семьи граждан, указанных в </w:t>
      </w:r>
      <w:hyperlink w:anchor="p0" w:history="1">
        <w:r w:rsidRPr="00DA28B2">
          <w:rPr>
            <w:rStyle w:val="af"/>
            <w:color w:val="000000" w:themeColor="text1"/>
            <w:sz w:val="22"/>
            <w:szCs w:val="22"/>
          </w:rPr>
          <w:t>абзаце первом</w:t>
        </w:r>
      </w:hyperlink>
      <w:r w:rsidRPr="00DA28B2">
        <w:rPr>
          <w:color w:val="000000" w:themeColor="text1"/>
          <w:sz w:val="22"/>
          <w:szCs w:val="22"/>
        </w:rPr>
        <w:t xml:space="preserve"> настоящего пункта,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 </w:t>
      </w:r>
    </w:p>
    <w:p w:rsidR="006C7403" w:rsidRPr="00DA28B2" w:rsidRDefault="00F411CC">
      <w:pPr>
        <w:spacing w:before="220"/>
        <w:ind w:firstLine="540"/>
        <w:jc w:val="both"/>
        <w:rPr>
          <w:color w:val="000000" w:themeColor="text1"/>
          <w:sz w:val="22"/>
        </w:rPr>
      </w:pPr>
      <w:r w:rsidRPr="00DA28B2">
        <w:rPr>
          <w:color w:val="000000" w:themeColor="text1"/>
          <w:sz w:val="22"/>
          <w:szCs w:val="22"/>
        </w:rPr>
        <w:t>4) дети-инвалиды, дети-сироты, дети, оставшиеся без попечения</w:t>
      </w:r>
      <w:r w:rsidRPr="00DA28B2">
        <w:rPr>
          <w:color w:val="000000" w:themeColor="text1"/>
          <w:sz w:val="22"/>
        </w:rPr>
        <w:t xml:space="preserve"> родителей, лица из числа детей-сирот и детей, оставшихся без попечения родителей, иные категории детей, находящихся в трудной жизненной ситуации, п</w:t>
      </w:r>
      <w:r w:rsidRPr="00DA28B2">
        <w:rPr>
          <w:color w:val="000000" w:themeColor="text1"/>
          <w:sz w:val="22"/>
        </w:rPr>
        <w:t xml:space="preserve">редусмотренные Федеральным </w:t>
      </w:r>
      <w:hyperlink r:id="rId9" w:history="1">
        <w:r w:rsidRPr="00DA28B2">
          <w:rPr>
            <w:color w:val="000000" w:themeColor="text1"/>
            <w:sz w:val="22"/>
          </w:rPr>
          <w:t>законом</w:t>
        </w:r>
      </w:hyperlink>
      <w:r w:rsidRPr="00DA28B2">
        <w:rPr>
          <w:color w:val="000000" w:themeColor="text1"/>
          <w:sz w:val="22"/>
        </w:rPr>
        <w:t xml:space="preserve"> от 24 июля 1998 года N 124-ФЗ "Об основных гарантиях прав ребенка в Российской Фед</w:t>
      </w:r>
      <w:r w:rsidRPr="00DA28B2">
        <w:rPr>
          <w:color w:val="000000" w:themeColor="text1"/>
          <w:sz w:val="22"/>
        </w:rPr>
        <w:t>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4.1) лица, желающие принять на воспитание в св</w:t>
      </w:r>
      <w:r>
        <w:rPr>
          <w:sz w:val="22"/>
        </w:rPr>
        <w:t>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4.2) усыновители, если они обращаются за оказанием бесплатной юридичес</w:t>
      </w:r>
      <w:r>
        <w:rPr>
          <w:sz w:val="22"/>
        </w:rPr>
        <w:t>кой помощи по вопросам, связанным с обеспечением и защитой прав и законных интересов усыновленных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</w:t>
      </w:r>
      <w:r>
        <w:rPr>
          <w:sz w:val="22"/>
        </w:rPr>
        <w:t>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гражда</w:t>
      </w:r>
      <w:r>
        <w:rPr>
          <w:sz w:val="22"/>
        </w:rPr>
        <w:t xml:space="preserve">не, имеющие право на бесплатную юридическую помощь в соответствии с </w:t>
      </w:r>
      <w:hyperlink r:id="rId10" w:history="1">
        <w:r>
          <w:rPr>
            <w:sz w:val="22"/>
          </w:rPr>
          <w:t>Законом</w:t>
        </w:r>
      </w:hyperlink>
      <w:r>
        <w:rPr>
          <w:sz w:val="22"/>
        </w:rPr>
        <w:t xml:space="preserve"> Российской Федерации от 2 и</w:t>
      </w:r>
      <w:r>
        <w:rPr>
          <w:sz w:val="22"/>
        </w:rPr>
        <w:t>юля 1992 года N 3185-I "О психиатрической помощи и гарантиях прав граждан при ее оказании";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</w:t>
      </w:r>
      <w:r>
        <w:rPr>
          <w:sz w:val="22"/>
        </w:rPr>
        <w:t>ным с обеспечением и защитой прав и законных интересов таких граждан;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8.1) граждане, пострадавшие в результате чрезвычайной ситуации: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</w:t>
      </w:r>
      <w:r>
        <w:rPr>
          <w:sz w:val="22"/>
        </w:rPr>
        <w:t>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дети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родители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лица, находившиеся на полном содержании погибшего (умершего) в результате чрезвычайной с</w:t>
      </w:r>
      <w:r>
        <w:rPr>
          <w:sz w:val="22"/>
        </w:rPr>
        <w:t>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граждане, здоровью которых п</w:t>
      </w:r>
      <w:r>
        <w:rPr>
          <w:sz w:val="22"/>
        </w:rPr>
        <w:t>ричинен вред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граждане, которым право на получение бесплатной юридическо</w:t>
      </w:r>
      <w:r>
        <w:rPr>
          <w:sz w:val="22"/>
        </w:rPr>
        <w:t>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6C7403" w:rsidRPr="00DA28B2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1.1. Граждане, указанные в </w:t>
      </w:r>
      <w:hyperlink w:anchor="Par3" w:history="1">
        <w:r>
          <w:rPr>
            <w:sz w:val="22"/>
          </w:rPr>
          <w:t>пунктах 2.1</w:t>
        </w:r>
      </w:hyperlink>
      <w:r>
        <w:rPr>
          <w:sz w:val="22"/>
        </w:rPr>
        <w:t xml:space="preserve">, </w:t>
      </w:r>
      <w:hyperlink w:anchor="Par7" w:history="1">
        <w:r>
          <w:rPr>
            <w:sz w:val="22"/>
          </w:rPr>
          <w:t>3.1</w:t>
        </w:r>
      </w:hyperlink>
      <w:r>
        <w:rPr>
          <w:sz w:val="22"/>
        </w:rPr>
        <w:t xml:space="preserve"> - </w:t>
      </w:r>
      <w:hyperlink w:anchor="Par25" w:history="1">
        <w:r>
          <w:rPr>
            <w:sz w:val="22"/>
          </w:rPr>
          <w:t>3.10 ча</w:t>
        </w:r>
        <w:r>
          <w:rPr>
            <w:sz w:val="22"/>
          </w:rPr>
          <w:t>сти 1</w:t>
        </w:r>
      </w:hyperlink>
      <w:r>
        <w:rPr>
          <w:sz w:val="22"/>
        </w:rPr>
        <w:t xml:space="preserve"> </w:t>
      </w:r>
      <w:r>
        <w:rPr>
          <w:sz w:val="22"/>
        </w:rPr>
        <w:t>статьи</w:t>
      </w:r>
      <w:r w:rsidR="00DA28B2" w:rsidRPr="00DA28B2">
        <w:rPr>
          <w:sz w:val="22"/>
        </w:rPr>
        <w:t xml:space="preserve"> 4 </w:t>
      </w:r>
      <w:r>
        <w:rPr>
          <w:sz w:val="22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</w:t>
      </w:r>
      <w:r>
        <w:rPr>
          <w:sz w:val="22"/>
        </w:rPr>
        <w:t>ого минимума, установленного в Ростовской области в соответствии с законодательством Российской Федерации.</w:t>
      </w:r>
    </w:p>
    <w:p w:rsidR="00DA28B2" w:rsidRPr="00DA28B2" w:rsidRDefault="00DA28B2" w:rsidP="005800D9">
      <w:pPr>
        <w:ind w:firstLine="451"/>
        <w:jc w:val="both"/>
        <w:rPr>
          <w:sz w:val="22"/>
          <w:szCs w:val="22"/>
        </w:rPr>
      </w:pPr>
    </w:p>
    <w:p w:rsidR="005800D9" w:rsidRPr="005800D9" w:rsidRDefault="005800D9" w:rsidP="005800D9">
      <w:pPr>
        <w:ind w:firstLine="451"/>
        <w:jc w:val="both"/>
        <w:rPr>
          <w:sz w:val="22"/>
          <w:szCs w:val="22"/>
        </w:rPr>
      </w:pPr>
      <w:r w:rsidRPr="005800D9">
        <w:rPr>
          <w:sz w:val="22"/>
          <w:szCs w:val="22"/>
        </w:rPr>
        <w:t xml:space="preserve">1.2. Граждане, указанные в </w:t>
      </w:r>
      <w:hyperlink r:id="rId11" w:history="1">
        <w:r w:rsidRPr="005800D9">
          <w:rPr>
            <w:rStyle w:val="af"/>
            <w:color w:val="000000" w:themeColor="text1"/>
            <w:sz w:val="22"/>
            <w:szCs w:val="22"/>
            <w:u w:val="none"/>
          </w:rPr>
          <w:t>пункте 3.11 части 1</w:t>
        </w:r>
      </w:hyperlink>
      <w:r w:rsidRPr="005800D9">
        <w:rPr>
          <w:sz w:val="22"/>
          <w:szCs w:val="22"/>
        </w:rPr>
        <w:t xml:space="preserve"> статьи</w:t>
      </w:r>
      <w:r w:rsidR="00DA28B2" w:rsidRPr="00DA28B2">
        <w:rPr>
          <w:sz w:val="22"/>
          <w:szCs w:val="22"/>
        </w:rPr>
        <w:t xml:space="preserve"> 4</w:t>
      </w:r>
      <w:r w:rsidRPr="005800D9">
        <w:rPr>
          <w:sz w:val="22"/>
          <w:szCs w:val="22"/>
        </w:rPr>
        <w:t xml:space="preserve">,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 </w:t>
      </w: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Адвокаты, являющиеся участниками государственной системы бесплатной юридической помощи,</w:t>
      </w:r>
      <w:r w:rsidR="005800D9" w:rsidRPr="005800D9">
        <w:rPr>
          <w:sz w:val="22"/>
        </w:rPr>
        <w:t xml:space="preserve"> </w:t>
      </w:r>
      <w:r>
        <w:rPr>
          <w:sz w:val="22"/>
        </w:rPr>
        <w:t xml:space="preserve">окажут Вам помощь </w:t>
      </w:r>
      <w:r>
        <w:rPr>
          <w:b/>
          <w:sz w:val="22"/>
        </w:rPr>
        <w:t xml:space="preserve">в виде правового консультирования в устной </w:t>
      </w:r>
      <w:r>
        <w:rPr>
          <w:b/>
          <w:sz w:val="22"/>
        </w:rPr>
        <w:t>и письменной форме, составят заявления, жалобы, ходатайства и другие документы правового характера</w:t>
      </w:r>
      <w:r>
        <w:rPr>
          <w:sz w:val="22"/>
        </w:rPr>
        <w:t xml:space="preserve"> в следующих случаях: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1) заключения, изменения, расторжения, признания недействительными сделок с недвижимым имуществом, государственной регистрации прав на </w:t>
      </w:r>
      <w:r>
        <w:rPr>
          <w:sz w:val="22"/>
        </w:rPr>
        <w:t>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признания права на жилое помещение, предоставления жилого помещения по договору социального найма, догов</w:t>
      </w:r>
      <w:r>
        <w:rPr>
          <w:sz w:val="22"/>
        </w:rPr>
        <w:t>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</w:t>
      </w:r>
      <w:r>
        <w:rPr>
          <w:sz w:val="22"/>
        </w:rPr>
        <w:t>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</w:t>
      </w:r>
      <w:r>
        <w:rPr>
          <w:sz w:val="22"/>
        </w:rPr>
        <w:t>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признания и сохранения права собственности на земельный участок,</w:t>
      </w:r>
      <w:r>
        <w:rPr>
          <w:sz w:val="22"/>
        </w:rPr>
        <w:t xml:space="preserve">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</w:t>
      </w:r>
      <w:r>
        <w:rPr>
          <w:sz w:val="22"/>
        </w:rPr>
        <w:t>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защиты прав потребителей (в части предоставления коммунальных услуг);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2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</w:t>
      </w:r>
      <w:r>
        <w:rPr>
          <w:sz w:val="22"/>
        </w:rPr>
        <w:t>йствиями (бездействием) работодателя;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признания гражданина безработным и установления пособия по безработице;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</w:t>
      </w:r>
      <w:r>
        <w:rPr>
          <w:sz w:val="22"/>
        </w:rPr>
        <w:t>ной ситуацией;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9) назначения, перерасчета и взыскания страховых пенсий по </w:t>
      </w:r>
      <w:r>
        <w:rPr>
          <w:sz w:val="22"/>
        </w:rPr>
        <w:t>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</w:t>
      </w:r>
      <w:r>
        <w:rPr>
          <w:sz w:val="22"/>
        </w:rPr>
        <w:t>ого пособия по уходу за ребенком, социального пособия на погребение;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10) установления и оспаривания отцовства (материнства), взыскания алиментов;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10.1) установления усыновления, опеки или попечительства над детьми-сиротами и детьми, оставшимися без попечен</w:t>
      </w:r>
      <w:r>
        <w:rPr>
          <w:sz w:val="22"/>
        </w:rPr>
        <w:t>ия родителей, заключения договора об осуществлении опеки или попечительства над такими детьми;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10.2) защиты прав и законных интересов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2"/>
        </w:rPr>
        <w:t>родителей;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11) реабилитации граждан, пострадавших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12) ограничения дееспособности;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13) обжалования нарушений прав и свобод граждан при оказании психиатрической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14) медико-социальной экспертизы и реабилитации инвалидов;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15)</w:t>
      </w:r>
      <w:r>
        <w:rPr>
          <w:sz w:val="22"/>
        </w:rPr>
        <w:t xml:space="preserve">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</w:t>
      </w:r>
      <w:r>
        <w:rPr>
          <w:sz w:val="22"/>
        </w:rPr>
        <w:t>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18) восстановления имущественных прав, личных неимущественных прав, нарушенных в результате чрезвы</w:t>
      </w:r>
      <w:r>
        <w:rPr>
          <w:sz w:val="22"/>
        </w:rPr>
        <w:t>чайной ситуации, возмещения ущерба, причиненного вследствие чрезвычайной ситуации.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по вопросу,</w:t>
      </w:r>
      <w:r>
        <w:rPr>
          <w:sz w:val="22"/>
        </w:rPr>
        <w:t xml:space="preserve"> имеющему правовой характер;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решением (приговором) суда;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опред</w:t>
      </w:r>
      <w:r>
        <w:rPr>
          <w:sz w:val="22"/>
        </w:rPr>
        <w:t>елением суда о прекращении производства по делу в связи с принятием отказа истца от иска;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определением суда о прекращении производства по делу в связи с утверждением мирового соглашения;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по вопросу, по которому не имеется принятое по спору между теми</w:t>
      </w:r>
      <w:r>
        <w:rPr>
          <w:sz w:val="22"/>
        </w:rPr>
        <w:t xml:space="preserve">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Адвокаты, явл</w:t>
      </w:r>
      <w:r>
        <w:rPr>
          <w:sz w:val="22"/>
        </w:rPr>
        <w:t xml:space="preserve">яющиеся участниками государственной системы бесплатной юридической помощи, окажут Вам помощь </w:t>
      </w:r>
      <w:r>
        <w:rPr>
          <w:b/>
          <w:sz w:val="22"/>
        </w:rPr>
        <w:t>в виде представления Ваших интересов в судах, государственных и муниципальных органах,</w:t>
      </w:r>
      <w:r>
        <w:rPr>
          <w:sz w:val="22"/>
        </w:rPr>
        <w:t xml:space="preserve"> если Вы являетесь:</w:t>
      </w:r>
    </w:p>
    <w:p w:rsidR="006C7403" w:rsidRDefault="006C7403" w:rsidP="00155200">
      <w:pPr>
        <w:ind w:firstLine="540"/>
        <w:jc w:val="both"/>
        <w:rPr>
          <w:sz w:val="22"/>
        </w:rPr>
      </w:pPr>
    </w:p>
    <w:p w:rsidR="006C7403" w:rsidRDefault="00F411CC" w:rsidP="00155200">
      <w:pPr>
        <w:ind w:firstLine="540"/>
        <w:jc w:val="both"/>
        <w:rPr>
          <w:sz w:val="22"/>
        </w:rPr>
      </w:pPr>
      <w:r>
        <w:rPr>
          <w:sz w:val="22"/>
        </w:rPr>
        <w:t>1) истцами и ответчиками при рассмотрении судами дел о: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</w:t>
      </w:r>
      <w:r>
        <w:rPr>
          <w:sz w:val="22"/>
        </w:rPr>
        <w:t>ются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</w:t>
      </w:r>
      <w:r>
        <w:rPr>
          <w:sz w:val="22"/>
        </w:rPr>
        <w:t>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</w:t>
      </w:r>
      <w:r>
        <w:rPr>
          <w:sz w:val="22"/>
        </w:rPr>
        <w:t>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</w:t>
      </w:r>
      <w:r>
        <w:rPr>
          <w:sz w:val="22"/>
        </w:rPr>
        <w:t>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признании и сохранении права собственности на земельный участок, права постоянного бессрочного пользования, а</w:t>
      </w:r>
      <w:r>
        <w:rPr>
          <w:sz w:val="22"/>
        </w:rPr>
        <w:t xml:space="preserve">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истцами (заявителями) при рассмо</w:t>
      </w:r>
      <w:r>
        <w:rPr>
          <w:sz w:val="22"/>
        </w:rPr>
        <w:t>трении судами дел: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о взыскании алиментов;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в) об установлении усыновления, опеки или </w:t>
      </w:r>
      <w:r>
        <w:rPr>
          <w:sz w:val="22"/>
        </w:rPr>
        <w:t>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об обеспечении мер государственной поддержки детям-инвалидам, детям-сиротам, детям, ос</w:t>
      </w:r>
      <w:r>
        <w:rPr>
          <w:sz w:val="22"/>
        </w:rPr>
        <w:t>тавшимся без попечения родителей, лицам из числа детей-сирот и детей, оставшихся без попечения родителей;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о предоставлении мер социальной поддержки;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о назначении, перерасчете и взыскании страховых пенсий по старости, пенсий по инвалидности и по случа</w:t>
      </w:r>
      <w:r>
        <w:rPr>
          <w:sz w:val="22"/>
        </w:rPr>
        <w:t>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</w:t>
      </w:r>
      <w:r>
        <w:rPr>
          <w:sz w:val="22"/>
        </w:rPr>
        <w:t>го пособия на погребение;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ж) об установлении инвалидности, определении степени утраты профессиональной трудоспособности;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гражданами, в отношении которых судом рассматривается заявление о признании их недееспособными;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гражданами, пострадавшими от поли</w:t>
      </w:r>
      <w:r>
        <w:rPr>
          <w:sz w:val="22"/>
        </w:rPr>
        <w:t>тических репрессий, - по вопросам, связанным с реабилитацией;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</w:t>
      </w:r>
      <w:r>
        <w:rPr>
          <w:sz w:val="22"/>
        </w:rPr>
        <w:t>ционаре;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инвалидами - по вопросам медико-социальной экспертизы и реабилитации инвалидов;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</w:t>
      </w:r>
      <w:r>
        <w:rPr>
          <w:sz w:val="22"/>
        </w:rPr>
        <w:t>льтате чрезвычайной ситуации, возмещением ущерба, причиненного вследствие чрезвычайной ситуации.</w:t>
      </w:r>
    </w:p>
    <w:p w:rsidR="006C7403" w:rsidRDefault="006C7403" w:rsidP="00155200">
      <w:pPr>
        <w:jc w:val="right"/>
        <w:rPr>
          <w:sz w:val="22"/>
        </w:rPr>
      </w:pPr>
    </w:p>
    <w:p w:rsidR="006C7403" w:rsidRDefault="00F411CC">
      <w:pPr>
        <w:ind w:firstLine="540"/>
        <w:jc w:val="both"/>
        <w:rPr>
          <w:b/>
          <w:color w:val="333333"/>
          <w:sz w:val="28"/>
        </w:rPr>
      </w:pPr>
      <w:r>
        <w:rPr>
          <w:b/>
          <w:sz w:val="22"/>
        </w:rPr>
        <w:lastRenderedPageBreak/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</w:t>
      </w:r>
      <w:r>
        <w:rPr>
          <w:b/>
          <w:sz w:val="22"/>
        </w:rPr>
        <w:t>бесплатной юридической помощи</w:t>
      </w:r>
      <w:r>
        <w:rPr>
          <w:sz w:val="16"/>
        </w:rPr>
        <w:t>(приложение №3  к Порядку участия адвокатов Ростовской области в  государственной системе бесплатнойюридической помощи, утв. Решением Совета Адвокатской палаты Ростовской области от 01.03.2013 с изменениями, утвержденными Решен</w:t>
      </w:r>
      <w:r>
        <w:rPr>
          <w:sz w:val="16"/>
        </w:rPr>
        <w:t>ием Совета Адвокатской Палаты Ростовской области от 04.07.2014 г.)</w:t>
      </w:r>
    </w:p>
    <w:p w:rsidR="006C7403" w:rsidRDefault="006C7403">
      <w:pPr>
        <w:ind w:firstLine="540"/>
        <w:jc w:val="center"/>
        <w:rPr>
          <w:b/>
          <w:color w:val="333333"/>
          <w:sz w:val="28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</w:t>
      </w:r>
      <w:r>
        <w:rPr>
          <w:b/>
          <w:sz w:val="22"/>
        </w:rPr>
        <w:t>рации, либо одиноко проживающих граждан, доходы которых ниже 1,5 кратной величины прожиточного минимума: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1.2. Справка о среднедушевом д</w:t>
      </w:r>
      <w:r>
        <w:rPr>
          <w:sz w:val="22"/>
        </w:rPr>
        <w:t>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2. Для инвалидов I и 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2.1. Паспорт гражданина Российской Федерации или иной д</w:t>
      </w:r>
      <w:r>
        <w:rPr>
          <w:sz w:val="22"/>
        </w:rPr>
        <w:t>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2.2. Справка медико-социальной экспертизы об инвалидности I или 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3. Для инвалидов III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3.1. Паспорт гражданина Российской Федерации или иной документ, удостоверяющий лично</w:t>
      </w:r>
      <w:r>
        <w:rPr>
          <w:sz w:val="22"/>
        </w:rPr>
        <w:t>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3.2. Справка медико-социальной экспертизы об инвалидности III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3.3. Справка о среднедушевом доходе семьи ниже двукратной величины прожиточного минимума, установленного в Ростовской области в соответствии с </w:t>
      </w:r>
      <w:r>
        <w:rPr>
          <w:sz w:val="22"/>
        </w:rPr>
        <w:t>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</w:t>
      </w:r>
      <w:r>
        <w:rPr>
          <w:b/>
          <w:sz w:val="22"/>
        </w:rPr>
        <w:t>ссийской Федерации: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4.2. Документ, подтверждающий статус ветерана Великой Отечественной войны, Героя Российской Федерации, Героя Советс</w:t>
      </w:r>
      <w:r>
        <w:rPr>
          <w:sz w:val="22"/>
        </w:rPr>
        <w:t>кого Союза, Героя Социалистического Труда, героя Труда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5.1. Паспорт гражданина Российской Федерации или иной до</w:t>
      </w:r>
      <w:r>
        <w:rPr>
          <w:sz w:val="22"/>
        </w:rPr>
        <w:t>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5.3. Справка о среднедушевом доходе семьи</w:t>
      </w:r>
      <w:r>
        <w:rPr>
          <w:sz w:val="22"/>
        </w:rPr>
        <w:t xml:space="preserve">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6. Для лиц, проработавших в тылу в период с 2</w:t>
      </w:r>
      <w:r>
        <w:rPr>
          <w:b/>
          <w:sz w:val="22"/>
        </w:rPr>
        <w:t>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6.1. Паспорт граждани</w:t>
      </w:r>
      <w:r>
        <w:rPr>
          <w:sz w:val="22"/>
        </w:rPr>
        <w:t>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</w:t>
      </w:r>
      <w:r>
        <w:rPr>
          <w:sz w:val="22"/>
        </w:rPr>
        <w:t>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6.3. Справка о среднедушевом доходе семьи ниже двукратной величины прожиточного минимума, установле</w:t>
      </w:r>
      <w:r>
        <w:rPr>
          <w:sz w:val="22"/>
        </w:rPr>
        <w:t>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b/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7. Для ветеранов труда, ветеранов труда Ростовской области: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7.1. Паспорт гражданина Российской Федераци</w:t>
      </w:r>
      <w:r>
        <w:rPr>
          <w:sz w:val="22"/>
        </w:rPr>
        <w:t>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7.2. Документ, подтверждающий статус ветерана труда, ветерана труда Ростовской области.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7.3. Справка о среднедушевом доходе семьи ниже двукратной величины прожиточного минимума, </w:t>
      </w:r>
      <w:r>
        <w:rPr>
          <w:sz w:val="22"/>
        </w:rPr>
        <w:t>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8. Для лиц, награжденных нагрудным знаком «Почетный донор России», а также постоянно проживаю</w:t>
      </w:r>
      <w:r>
        <w:rPr>
          <w:b/>
          <w:sz w:val="22"/>
        </w:rPr>
        <w:t>щих на территории Российской Федерации граждан Российской Федерации, награжденных нагрудным знаком «Почетный донор СССР»: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8.2. Документ</w:t>
      </w:r>
      <w:r>
        <w:rPr>
          <w:sz w:val="22"/>
        </w:rPr>
        <w:t>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</w:t>
      </w:r>
      <w:r>
        <w:rPr>
          <w:sz w:val="22"/>
        </w:rPr>
        <w:t>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9. Для реабилитированных лиц, а также лиц, признанных пострадавшими от политических репрессий: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9.1. Паспорт гражданина Российской </w:t>
      </w:r>
      <w:r>
        <w:rPr>
          <w:sz w:val="22"/>
        </w:rPr>
        <w:t>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9.3. Справка о среднедушевом доходе семьи </w:t>
      </w:r>
      <w:r>
        <w:rPr>
          <w:sz w:val="22"/>
        </w:rPr>
        <w:t>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10. Для лиц, являющихся членами многодетных с</w:t>
      </w:r>
      <w:r>
        <w:rPr>
          <w:b/>
          <w:sz w:val="22"/>
        </w:rPr>
        <w:t>емей, имеющих трех и более детей в возрасте до 18 лет, а также продолжающих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10.2. Документ, подтверждающий статус </w:t>
      </w:r>
      <w:r>
        <w:rPr>
          <w:sz w:val="22"/>
        </w:rPr>
        <w:t>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10.3. Справка о среднедушевом доходе семьи ниже двукратной величины прожиточного минимума, установленного в </w:t>
      </w:r>
      <w:r>
        <w:rPr>
          <w:sz w:val="22"/>
        </w:rPr>
        <w:t>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11. Для одиноких матерей, воспитывающих ребенка в возрасте до 18 лет, а также продолжающего обучение до 23 лет</w:t>
      </w:r>
      <w:r>
        <w:rPr>
          <w:b/>
          <w:sz w:val="22"/>
        </w:rPr>
        <w:t>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</w:t>
      </w:r>
      <w:r>
        <w:rPr>
          <w:sz w:val="22"/>
        </w:rPr>
        <w:t>его обучение до 23 лет.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</w:t>
      </w:r>
      <w:r>
        <w:rPr>
          <w:sz w:val="22"/>
        </w:rPr>
        <w:t>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12. Для лиц, освобожденных из мест лишения свободы, в течение двух месяцев со дня освобождения: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12.2. Документ о</w:t>
      </w:r>
      <w:r>
        <w:rPr>
          <w:sz w:val="22"/>
        </w:rPr>
        <w:t>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12.3. Справка о среднедушевом доходе семьи ниже двукратной величины прожиточного минимума, установленного в Ростовской област</w:t>
      </w:r>
      <w:r>
        <w:rPr>
          <w:sz w:val="22"/>
        </w:rPr>
        <w:t>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13. Для детей-инвалидов, детей-сирот, детей, оставшиеся без попечения родителей, лиц из числа детей-сирот и детей, оставшихся б</w:t>
      </w:r>
      <w:r>
        <w:rPr>
          <w:b/>
          <w:sz w:val="22"/>
        </w:rPr>
        <w:t>ез попечения родителей, иных категорий детей, находящихся в трудной жизненной ситуации, предусмотренных Федеральным </w:t>
      </w:r>
      <w:hyperlink r:id="rId13" w:history="1">
        <w:r>
          <w:rPr>
            <w:b/>
            <w:sz w:val="22"/>
          </w:rPr>
          <w:t>з</w:t>
        </w:r>
      </w:hyperlink>
      <w:r>
        <w:rPr>
          <w:b/>
          <w:sz w:val="22"/>
        </w:rPr>
        <w:t>аконом от 24 июля 1998 года N 124-ФЗ «Об основных гарантиях прав ребенка в Российской Федера</w:t>
      </w:r>
      <w:r>
        <w:rPr>
          <w:b/>
          <w:sz w:val="22"/>
        </w:rPr>
        <w:t>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ind w:firstLine="540"/>
        <w:jc w:val="both"/>
        <w:rPr>
          <w:sz w:val="22"/>
        </w:rPr>
      </w:pPr>
      <w:bookmarkStart w:id="4" w:name="OLE_LINK2"/>
      <w:bookmarkStart w:id="5" w:name="OLE_LINK1"/>
      <w:bookmarkEnd w:id="4"/>
      <w:r>
        <w:rPr>
          <w:sz w:val="22"/>
        </w:rPr>
        <w:t>13.1. Паспорт гражданина Российской Федерации и</w:t>
      </w:r>
      <w:r>
        <w:rPr>
          <w:sz w:val="22"/>
        </w:rPr>
        <w:t>ли иной документ, удостоверяющий личность гражданина Российской Федерации.</w:t>
      </w:r>
      <w:bookmarkEnd w:id="5"/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13.3. Документ, подтверждающий соответствую</w:t>
      </w:r>
      <w:r>
        <w:rPr>
          <w:sz w:val="22"/>
        </w:rPr>
        <w:t>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13.4. Документ, подтверждающий статус представителя (свидетельство о рождении ребенка, документ об усыновлении ил</w:t>
      </w:r>
      <w:r>
        <w:rPr>
          <w:sz w:val="22"/>
        </w:rPr>
        <w:t>и об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14.1. Паспорт гражданина Российской Федерации или иной документ, уд</w:t>
      </w:r>
      <w:r>
        <w:rPr>
          <w:sz w:val="22"/>
        </w:rPr>
        <w:t>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15. Для усыновителей, обращающихся за оказанием бесплатной юридической помощи по вопросам,</w:t>
      </w:r>
      <w:r>
        <w:rPr>
          <w:b/>
          <w:sz w:val="22"/>
        </w:rPr>
        <w:t xml:space="preserve"> связанным с обеспечением и защитой прав и законных интересов усыновленных детей: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15.2. Паспорт усыновителя – гражданина Ро</w:t>
      </w:r>
      <w:r>
        <w:rPr>
          <w:sz w:val="22"/>
        </w:rPr>
        <w:t>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15.4. Документ об усыновлении или об установлении о</w:t>
      </w:r>
      <w:r>
        <w:rPr>
          <w:sz w:val="22"/>
        </w:rPr>
        <w:t>пеки (попечительства).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16.1. Паспорт гражданина Российс</w:t>
      </w:r>
      <w:r>
        <w:rPr>
          <w:sz w:val="22"/>
        </w:rPr>
        <w:t>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16.2. Справка медико-социальной экспертизы об инвалидности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16.3. Справка о проживании в стационарном учреждении социального обслуживания, выдаваемая эт</w:t>
      </w:r>
      <w:r>
        <w:rPr>
          <w:sz w:val="22"/>
        </w:rPr>
        <w:t>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</w:t>
      </w:r>
      <w:r>
        <w:rPr>
          <w:b/>
          <w:sz w:val="22"/>
        </w:rPr>
        <w:t>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b/>
          <w:sz w:val="22"/>
        </w:rPr>
        <w:t>опроизводстве):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17.2. Паспорт представителя – гражданина Российской Федерации или иной документ, удо</w:t>
      </w:r>
      <w:r>
        <w:rPr>
          <w:sz w:val="22"/>
        </w:rPr>
        <w:t>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17.4. Документ, подтверждающий статус представителя (свидетельство о</w:t>
      </w:r>
      <w:r>
        <w:rPr>
          <w:sz w:val="22"/>
        </w:rPr>
        <w:t xml:space="preserve">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lastRenderedPageBreak/>
        <w:t>18. Для граждан, имеющих право на бесплатную юридическую помощь в соответствии с Законом Российской Федерации от 2 и</w:t>
      </w:r>
      <w:r>
        <w:rPr>
          <w:b/>
          <w:sz w:val="22"/>
        </w:rPr>
        <w:t>юля 1992 года № 3185-I «О психиатрической помощи и гарантиях прав граждан при ее оказании»: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18.2. Справка о содержании в психиатрическ</w:t>
      </w:r>
      <w:r>
        <w:rPr>
          <w:sz w:val="22"/>
        </w:rPr>
        <w:t>ом или психоневрологическом учреждении для оказания психиатрической помощи,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</w:t>
      </w:r>
      <w:r>
        <w:rPr>
          <w:b/>
          <w:sz w:val="22"/>
        </w:rPr>
        <w:t xml:space="preserve"> по вопросам, связанным с обеспечением и защитой прав и законных интересов таких граждан: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19.2. Паспорт опекуна – гражданина </w:t>
      </w:r>
      <w:r>
        <w:rPr>
          <w:sz w:val="22"/>
        </w:rPr>
        <w:t>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19.3. Копия вступившего в законную силу решения суда о признании гражданина недееспособным;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19.4. Документ, подтверждающий статус представителя (свидетельство </w:t>
      </w:r>
      <w:r>
        <w:rPr>
          <w:sz w:val="22"/>
        </w:rPr>
        <w:t>о рождении, документ об усыновлении или установлении опеки).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Кроме того: 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если Вы оказалисьв трудной жизненной ситуации, в экстренных случаях </w:t>
      </w:r>
      <w:r>
        <w:rPr>
          <w:sz w:val="22"/>
        </w:rPr>
        <w:t xml:space="preserve">Вам будет оказана бесплатная юридическая помощь, даже если Вы не относитесь к категориям граждан, указанным </w:t>
      </w:r>
      <w:r>
        <w:rPr>
          <w:sz w:val="22"/>
        </w:rPr>
        <w:t>выше.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экстренным случаем понимается случай, возникший в ре</w:t>
      </w:r>
      <w:r>
        <w:rPr>
          <w:sz w:val="22"/>
        </w:rPr>
        <w:t>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</w:t>
      </w:r>
      <w:r>
        <w:rPr>
          <w:sz w:val="22"/>
        </w:rPr>
        <w:t>и за собой человеческие жертвы, ущерб здоровью, значительные материальные потери и нарушение условий жизнедеятельности).</w:t>
      </w: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DA28B2" w:rsidRDefault="00DA28B2">
      <w:pPr>
        <w:pStyle w:val="a7"/>
        <w:ind w:firstLine="540"/>
        <w:rPr>
          <w:rStyle w:val="a9"/>
          <w:b w:val="0"/>
          <w:lang w:val="en-US"/>
        </w:rPr>
      </w:pPr>
    </w:p>
    <w:p w:rsidR="005D5B8C" w:rsidRDefault="005D5B8C">
      <w:pPr>
        <w:pStyle w:val="a7"/>
        <w:ind w:firstLine="540"/>
        <w:rPr>
          <w:rStyle w:val="a9"/>
          <w:rFonts w:ascii="Times New Roman" w:hAnsi="Times New Roman"/>
          <w:b w:val="0"/>
          <w:lang w:val="en-US"/>
        </w:rPr>
      </w:pPr>
    </w:p>
    <w:p w:rsidR="005D5B8C" w:rsidRDefault="005D5B8C">
      <w:pPr>
        <w:pStyle w:val="a7"/>
        <w:ind w:firstLine="540"/>
        <w:rPr>
          <w:rStyle w:val="a9"/>
          <w:rFonts w:ascii="Times New Roman" w:hAnsi="Times New Roman"/>
          <w:b w:val="0"/>
          <w:lang w:val="en-US"/>
        </w:rPr>
      </w:pPr>
    </w:p>
    <w:p w:rsidR="006C7403" w:rsidRPr="00DA28B2" w:rsidRDefault="00F411CC">
      <w:pPr>
        <w:pStyle w:val="a7"/>
        <w:ind w:firstLine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lastRenderedPageBreak/>
        <w:t>Вы можете получить необходимую информацию, включая списки адвокатов, участвующих в системе бесплатной юридической помощи на территори</w:t>
      </w:r>
      <w:r w:rsidRPr="00DA28B2">
        <w:rPr>
          <w:rStyle w:val="a9"/>
          <w:rFonts w:ascii="Times New Roman" w:hAnsi="Times New Roman"/>
          <w:b w:val="0"/>
        </w:rPr>
        <w:t>и Ростовской области, на следующих сайтах в сети «Интернет»:</w:t>
      </w:r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Правительства Ростовской области – </w:t>
      </w:r>
      <w:hyperlink r:id="rId14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Адвокатской палаты Ростовской области – </w:t>
      </w:r>
      <w:hyperlink r:id="rId15" w:history="1">
        <w:r w:rsidRPr="00DA28B2">
          <w:rPr>
            <w:rStyle w:val="af"/>
            <w:rFonts w:ascii="Times New Roman" w:hAnsi="Times New Roman"/>
          </w:rPr>
          <w:t>www.apro.fparf.ru</w:t>
        </w:r>
      </w:hyperlink>
    </w:p>
    <w:p w:rsidR="006C7403" w:rsidRPr="00DA28B2" w:rsidRDefault="00F411CC">
      <w:pPr>
        <w:ind w:firstLine="360"/>
        <w:rPr>
          <w:sz w:val="22"/>
        </w:rPr>
      </w:pPr>
      <w:r w:rsidRPr="00DA28B2">
        <w:rPr>
          <w:sz w:val="22"/>
        </w:rPr>
        <w:t>Кроме того</w:t>
      </w:r>
      <w:r w:rsidRPr="00DA28B2">
        <w:rPr>
          <w:sz w:val="22"/>
        </w:rPr>
        <w:t>:</w:t>
      </w:r>
    </w:p>
    <w:p w:rsidR="006C7403" w:rsidRPr="00DA28B2" w:rsidRDefault="00F411CC">
      <w:pPr>
        <w:spacing w:after="75"/>
        <w:ind w:firstLine="360"/>
        <w:jc w:val="both"/>
        <w:rPr>
          <w:b/>
          <w:sz w:val="22"/>
        </w:rPr>
      </w:pPr>
      <w:r w:rsidRPr="00DA28B2">
        <w:rPr>
          <w:b/>
          <w:sz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6C7403" w:rsidRPr="00DA28B2" w:rsidRDefault="00F411CC">
      <w:pPr>
        <w:spacing w:after="75"/>
        <w:ind w:firstLine="360"/>
        <w:rPr>
          <w:sz w:val="22"/>
        </w:rPr>
      </w:pPr>
      <w:r w:rsidRPr="00DA28B2">
        <w:rPr>
          <w:sz w:val="22"/>
        </w:rPr>
        <w:t>Органы исполнительной власти Ростовской области и подведомственные им учреждения оказывают гражданам бесплатную юр</w:t>
      </w:r>
      <w:r w:rsidRPr="00DA28B2">
        <w:rPr>
          <w:sz w:val="22"/>
        </w:rPr>
        <w:t>идическую помощь в двух основных формах:</w:t>
      </w:r>
    </w:p>
    <w:p w:rsidR="006C7403" w:rsidRPr="00DA28B2" w:rsidRDefault="00F411CC">
      <w:pPr>
        <w:numPr>
          <w:ilvl w:val="0"/>
          <w:numId w:val="2"/>
        </w:numPr>
        <w:spacing w:after="75"/>
        <w:rPr>
          <w:sz w:val="22"/>
        </w:rPr>
      </w:pPr>
      <w:r w:rsidRPr="00DA28B2">
        <w:rPr>
          <w:b/>
          <w:sz w:val="22"/>
        </w:rPr>
        <w:t>В виде правового консультирования в устной и письменной форме</w:t>
      </w:r>
      <w:r w:rsidRPr="00DA28B2">
        <w:rPr>
          <w:sz w:val="22"/>
        </w:rPr>
        <w:t xml:space="preserve"> по вопросам, относящимся к их компетенции.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этом случае действует порядок, установленный законодательством Российской Федерации для рассмотрения обраще</w:t>
      </w:r>
      <w:r w:rsidRPr="00DA28B2">
        <w:rPr>
          <w:sz w:val="22"/>
        </w:rPr>
        <w:t>ний граждан: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b/>
          <w:sz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DA28B2">
        <w:rPr>
          <w:sz w:val="22"/>
        </w:rPr>
        <w:t xml:space="preserve"> в следующих случаях: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защиты прав потребителей (в части п</w:t>
      </w:r>
      <w:r w:rsidRPr="00DA28B2">
        <w:rPr>
          <w:sz w:val="22"/>
        </w:rPr>
        <w:t>редоставления коммунальных услуг);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6" w:history="1">
        <w:r w:rsidRPr="00DA28B2">
          <w:rPr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признания гражданина безработным и установлен</w:t>
      </w:r>
      <w:r w:rsidRPr="00DA28B2">
        <w:rPr>
          <w:sz w:val="22"/>
        </w:rPr>
        <w:t>ия пособия по безработице;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предоставления мер социальной поддержки, оказания малоимущим гражданам гос</w:t>
      </w:r>
      <w:r w:rsidRPr="00DA28B2">
        <w:rPr>
          <w:sz w:val="22"/>
        </w:rPr>
        <w:t>ударственной социальной помощи, предоставления субсидий на оплату жилого помещения и коммунальных услуг;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</w:t>
      </w:r>
      <w:r w:rsidRPr="00DA28B2">
        <w:rPr>
          <w:sz w:val="22"/>
        </w:rPr>
        <w:t>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установления и оспаривания</w:t>
      </w:r>
      <w:r w:rsidRPr="00DA28B2">
        <w:rPr>
          <w:sz w:val="22"/>
        </w:rPr>
        <w:t xml:space="preserve"> отцовства (материнства), взыскания алиментов(в части установления и оспаривания отцовства (материнства).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медико-социальной экспертизы и реабилитации инвалидов;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этих случаях действует порядок, установленный статьей 6 Областного закона «О бесплатной юриди</w:t>
      </w:r>
      <w:r w:rsidRPr="00DA28B2">
        <w:rPr>
          <w:sz w:val="22"/>
        </w:rPr>
        <w:t>ческой помощи в Ростовской области»:</w:t>
      </w:r>
    </w:p>
    <w:p w:rsidR="006C7403" w:rsidRPr="00DA28B2" w:rsidRDefault="00F411CC">
      <w:pPr>
        <w:spacing w:after="75"/>
        <w:rPr>
          <w:sz w:val="22"/>
        </w:rPr>
      </w:pPr>
      <w:r w:rsidRPr="00DA28B2">
        <w:rPr>
          <w:sz w:val="22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1)  письменное  заявление  об  оказании  бе</w:t>
      </w:r>
      <w:r w:rsidRPr="00DA28B2">
        <w:rPr>
          <w:sz w:val="22"/>
        </w:rPr>
        <w:t>сплатной  юридической помощи;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2) паспорт или иной документ, удостоверяющий личность гражданина Российской Федерации;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4) если для оказания </w:t>
      </w:r>
      <w:r w:rsidRPr="00DA28B2">
        <w:rPr>
          <w:sz w:val="22"/>
        </w:rPr>
        <w:t>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lastRenderedPageBreak/>
        <w:t>5) в случае обращения через представителя представляются документы, удостоверяющие личность и полномоч</w:t>
      </w:r>
      <w:r w:rsidRPr="00DA28B2">
        <w:rPr>
          <w:sz w:val="22"/>
        </w:rPr>
        <w:t>ия представителя.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По итогам рассмотрения заявления об оказании бесплатной юридической помощи в виде составления заявлени</w:t>
      </w:r>
      <w:r w:rsidRPr="00DA28B2">
        <w:rPr>
          <w:sz w:val="22"/>
        </w:rPr>
        <w:t>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Бесплатная юридич</w:t>
      </w:r>
      <w:r w:rsidRPr="00DA28B2">
        <w:rPr>
          <w:sz w:val="22"/>
        </w:rPr>
        <w:t>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</w:t>
      </w:r>
      <w:r w:rsidRPr="00DA28B2">
        <w:rPr>
          <w:sz w:val="22"/>
        </w:rPr>
        <w:t>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6C7403" w:rsidRPr="00DA28B2" w:rsidRDefault="00F411CC">
      <w:pPr>
        <w:spacing w:after="75"/>
        <w:ind w:firstLine="540"/>
        <w:rPr>
          <w:b/>
          <w:sz w:val="22"/>
        </w:rPr>
      </w:pPr>
      <w:r w:rsidRPr="00DA28B2">
        <w:rPr>
          <w:b/>
          <w:sz w:val="22"/>
        </w:rPr>
        <w:t xml:space="preserve">В государственную </w:t>
      </w:r>
      <w:r w:rsidRPr="00DA28B2">
        <w:rPr>
          <w:b/>
          <w:sz w:val="22"/>
        </w:rPr>
        <w:t>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1. Министерство здравоохранения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</w:t>
      </w:r>
      <w:r w:rsidRPr="00DA28B2">
        <w:rPr>
          <w:sz w:val="22"/>
        </w:rPr>
        <w:t>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медико-социальная экспертиза и реабилитация инвалидов.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2. Министерство общего и профессионального образования Ростовской обл</w:t>
      </w:r>
      <w:r w:rsidRPr="00DA28B2">
        <w:rPr>
          <w:b/>
          <w:sz w:val="22"/>
        </w:rPr>
        <w:t>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установление и оспаривание отцовства (материнства);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устройство ребенка на воспитание в семью;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обеспечение и защита прав и законных интересов усыновленных детей.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b/>
          <w:sz w:val="22"/>
        </w:rPr>
        <w:t xml:space="preserve">3. Министерство строительства, архитектуры и территориального развития Ростовской области - </w:t>
      </w:r>
      <w:r w:rsidRPr="00DA28B2">
        <w:rPr>
          <w:sz w:val="22"/>
        </w:rPr>
        <w:t>предоставление мер социальной поддержки в пределах установленной компетенции.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4. Министерство тру</w:t>
      </w:r>
      <w:r w:rsidRPr="00DA28B2">
        <w:rPr>
          <w:b/>
          <w:sz w:val="22"/>
        </w:rPr>
        <w:t>да и социального развития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</w:t>
      </w:r>
      <w:r w:rsidRPr="00DA28B2">
        <w:rPr>
          <w:sz w:val="22"/>
        </w:rPr>
        <w:t>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7" w:history="1">
        <w:r w:rsidRPr="00DA28B2">
          <w:rPr>
            <w:color w:val="0000FF"/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восстановление н</w:t>
      </w:r>
      <w:r w:rsidRPr="00DA28B2">
        <w:rPr>
          <w:sz w:val="22"/>
        </w:rPr>
        <w:t>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назначение, перерасчет и взыскание трудовых пенсий по старости, пенсий по инвалиднос</w:t>
      </w:r>
      <w:r w:rsidRPr="00DA28B2">
        <w:rPr>
          <w:sz w:val="22"/>
        </w:rPr>
        <w:t>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</w:t>
      </w:r>
      <w:r w:rsidRPr="00DA28B2">
        <w:rPr>
          <w:sz w:val="22"/>
        </w:rPr>
        <w:t>ом, социального пособия на погребение;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5. Управление государственной службы занятости населения Ростовской области - признание гра</w:t>
      </w:r>
      <w:r w:rsidRPr="00DA28B2">
        <w:rPr>
          <w:b/>
          <w:sz w:val="22"/>
        </w:rPr>
        <w:t>жданина безработным и установление пособия по безработице.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pStyle w:val="a7"/>
        <w:ind w:left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>Необходимую информацию, включая нормативно-правовые акты, Вы можете</w:t>
      </w:r>
      <w:r w:rsidRPr="00DA28B2">
        <w:rPr>
          <w:rStyle w:val="a9"/>
          <w:rFonts w:ascii="Times New Roman" w:hAnsi="Times New Roman"/>
          <w:b w:val="0"/>
        </w:rPr>
        <w:t xml:space="preserve"> получить наофициальном сайте Правительства Ростовской области  в сети «Интернет» - </w:t>
      </w:r>
      <w:hyperlink r:id="rId18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sectPr w:rsidR="006C7403" w:rsidRPr="00DA28B2" w:rsidSect="006C7403">
      <w:footerReference w:type="default" r:id="rId19"/>
      <w:pgSz w:w="16838" w:h="11906" w:orient="landscape"/>
      <w:pgMar w:top="-568" w:right="638" w:bottom="540" w:left="90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CC" w:rsidRDefault="00F411CC" w:rsidP="006C7403">
      <w:r>
        <w:separator/>
      </w:r>
    </w:p>
  </w:endnote>
  <w:endnote w:type="continuationSeparator" w:id="1">
    <w:p w:rsidR="00F411CC" w:rsidRDefault="00F411CC" w:rsidP="006C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3" w:rsidRDefault="006C7403">
    <w:pPr>
      <w:framePr w:wrap="around" w:vAnchor="text" w:hAnchor="margin" w:xAlign="right" w:y="1"/>
    </w:pPr>
    <w:r>
      <w:fldChar w:fldCharType="begin"/>
    </w:r>
    <w:r w:rsidR="00F411CC">
      <w:instrText xml:space="preserve">PAGE </w:instrText>
    </w:r>
    <w:r w:rsidR="00761962">
      <w:fldChar w:fldCharType="separate"/>
    </w:r>
    <w:r w:rsidR="005D5B8C">
      <w:rPr>
        <w:noProof/>
      </w:rPr>
      <w:t>9</w:t>
    </w:r>
    <w:r>
      <w:fldChar w:fldCharType="end"/>
    </w:r>
  </w:p>
  <w:p w:rsidR="006C7403" w:rsidRDefault="006C7403">
    <w:pPr>
      <w:pStyle w:val="ae"/>
      <w:jc w:val="right"/>
    </w:pPr>
  </w:p>
  <w:p w:rsidR="006C7403" w:rsidRDefault="006C74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CC" w:rsidRDefault="00F411CC" w:rsidP="006C7403">
      <w:r>
        <w:separator/>
      </w:r>
    </w:p>
  </w:footnote>
  <w:footnote w:type="continuationSeparator" w:id="1">
    <w:p w:rsidR="00F411CC" w:rsidRDefault="00F411CC" w:rsidP="006C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511"/>
    <w:multiLevelType w:val="multilevel"/>
    <w:tmpl w:val="D5AE0F6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72568"/>
    <w:multiLevelType w:val="multilevel"/>
    <w:tmpl w:val="E2928EB8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03"/>
    <w:rsid w:val="00155200"/>
    <w:rsid w:val="002E5B30"/>
    <w:rsid w:val="005800D9"/>
    <w:rsid w:val="005D5B8C"/>
    <w:rsid w:val="006C7403"/>
    <w:rsid w:val="00761962"/>
    <w:rsid w:val="00DA28B2"/>
    <w:rsid w:val="00F4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7403"/>
    <w:rPr>
      <w:sz w:val="24"/>
    </w:rPr>
  </w:style>
  <w:style w:type="paragraph" w:styleId="10">
    <w:name w:val="heading 1"/>
    <w:next w:val="a"/>
    <w:link w:val="11"/>
    <w:uiPriority w:val="9"/>
    <w:qFormat/>
    <w:rsid w:val="006C740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C7403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C740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740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740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7403"/>
    <w:rPr>
      <w:sz w:val="24"/>
    </w:rPr>
  </w:style>
  <w:style w:type="paragraph" w:customStyle="1" w:styleId="a3">
    <w:name w:val="Нижний колонтитул Знак"/>
    <w:link w:val="a4"/>
    <w:rsid w:val="006C7403"/>
    <w:rPr>
      <w:sz w:val="24"/>
    </w:rPr>
  </w:style>
  <w:style w:type="character" w:customStyle="1" w:styleId="a4">
    <w:name w:val="Нижний колонтитул Знак"/>
    <w:link w:val="a3"/>
    <w:rsid w:val="006C7403"/>
    <w:rPr>
      <w:sz w:val="24"/>
    </w:rPr>
  </w:style>
  <w:style w:type="paragraph" w:styleId="21">
    <w:name w:val="toc 2"/>
    <w:next w:val="a"/>
    <w:link w:val="22"/>
    <w:uiPriority w:val="39"/>
    <w:rsid w:val="006C74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7403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C7403"/>
  </w:style>
  <w:style w:type="paragraph" w:styleId="41">
    <w:name w:val="toc 4"/>
    <w:next w:val="a"/>
    <w:link w:val="42"/>
    <w:uiPriority w:val="39"/>
    <w:rsid w:val="006C74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740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740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740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74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740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7403"/>
    <w:rPr>
      <w:rFonts w:ascii="XO Thames" w:hAnsi="XO Thames"/>
      <w:b/>
      <w:sz w:val="26"/>
    </w:rPr>
  </w:style>
  <w:style w:type="paragraph" w:customStyle="1" w:styleId="HTML1">
    <w:name w:val="Стандартный HTML Знак1"/>
    <w:link w:val="HTML10"/>
    <w:rsid w:val="006C7403"/>
    <w:rPr>
      <w:rFonts w:ascii="Courier New" w:hAnsi="Courier New"/>
    </w:rPr>
  </w:style>
  <w:style w:type="character" w:customStyle="1" w:styleId="HTML10">
    <w:name w:val="Стандартный HTML Знак1"/>
    <w:link w:val="HTML1"/>
    <w:rsid w:val="006C7403"/>
    <w:rPr>
      <w:rFonts w:ascii="Courier New" w:hAnsi="Courier New"/>
    </w:rPr>
  </w:style>
  <w:style w:type="paragraph" w:customStyle="1" w:styleId="13">
    <w:name w:val="Номер страницы1"/>
    <w:basedOn w:val="12"/>
    <w:link w:val="a5"/>
    <w:rsid w:val="006C7403"/>
  </w:style>
  <w:style w:type="character" w:styleId="a5">
    <w:name w:val="page number"/>
    <w:basedOn w:val="a0"/>
    <w:link w:val="13"/>
    <w:rsid w:val="006C7403"/>
  </w:style>
  <w:style w:type="paragraph" w:styleId="a6">
    <w:name w:val="header"/>
    <w:basedOn w:val="a"/>
    <w:link w:val="14"/>
    <w:rsid w:val="006C7403"/>
    <w:pPr>
      <w:tabs>
        <w:tab w:val="center" w:pos="4536"/>
        <w:tab w:val="right" w:pos="9072"/>
      </w:tabs>
    </w:pPr>
    <w:rPr>
      <w:sz w:val="20"/>
    </w:rPr>
  </w:style>
  <w:style w:type="character" w:customStyle="1" w:styleId="14">
    <w:name w:val="Верхний колонтитул Знак1"/>
    <w:basedOn w:val="1"/>
    <w:link w:val="a6"/>
    <w:rsid w:val="006C7403"/>
    <w:rPr>
      <w:sz w:val="20"/>
    </w:rPr>
  </w:style>
  <w:style w:type="paragraph" w:customStyle="1" w:styleId="ConsPlusTitle">
    <w:name w:val="ConsPlusTitle"/>
    <w:link w:val="ConsPlusTitle0"/>
    <w:rsid w:val="006C740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C7403"/>
    <w:rPr>
      <w:b/>
      <w:sz w:val="24"/>
    </w:rPr>
  </w:style>
  <w:style w:type="paragraph" w:styleId="31">
    <w:name w:val="toc 3"/>
    <w:next w:val="a"/>
    <w:link w:val="32"/>
    <w:uiPriority w:val="39"/>
    <w:rsid w:val="006C74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7403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C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C7403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6C740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7403"/>
    <w:rPr>
      <w:rFonts w:ascii="Courier New" w:hAnsi="Courier New"/>
    </w:rPr>
  </w:style>
  <w:style w:type="paragraph" w:styleId="a7">
    <w:name w:val="Normal (Web)"/>
    <w:basedOn w:val="a"/>
    <w:link w:val="a8"/>
    <w:rsid w:val="006C7403"/>
    <w:pPr>
      <w:spacing w:after="200" w:line="276" w:lineRule="auto"/>
    </w:pPr>
    <w:rPr>
      <w:rFonts w:ascii="Calibri" w:hAnsi="Calibri"/>
      <w:sz w:val="22"/>
    </w:rPr>
  </w:style>
  <w:style w:type="character" w:customStyle="1" w:styleId="15">
    <w:name w:val="Обычный (веб)1"/>
    <w:basedOn w:val="1"/>
    <w:link w:val="a7"/>
    <w:rsid w:val="006C7403"/>
  </w:style>
  <w:style w:type="character" w:customStyle="1" w:styleId="50">
    <w:name w:val="Заголовок 5 Знак"/>
    <w:link w:val="5"/>
    <w:rsid w:val="006C7403"/>
    <w:rPr>
      <w:rFonts w:ascii="XO Thames" w:hAnsi="XO Thames"/>
      <w:b/>
      <w:sz w:val="22"/>
    </w:rPr>
  </w:style>
  <w:style w:type="paragraph" w:customStyle="1" w:styleId="16">
    <w:name w:val="Строгий1"/>
    <w:link w:val="a9"/>
    <w:rsid w:val="006C7403"/>
    <w:rPr>
      <w:b/>
    </w:rPr>
  </w:style>
  <w:style w:type="character" w:styleId="a9">
    <w:name w:val="Strong"/>
    <w:link w:val="16"/>
    <w:rsid w:val="006C7403"/>
    <w:rPr>
      <w:b/>
    </w:rPr>
  </w:style>
  <w:style w:type="paragraph" w:customStyle="1" w:styleId="aa">
    <w:name w:val="Верхний колонтитул Знак"/>
    <w:link w:val="ab"/>
    <w:rsid w:val="006C7403"/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rsid w:val="006C7403"/>
    <w:rPr>
      <w:rFonts w:ascii="Calibri" w:hAnsi="Calibri"/>
      <w:sz w:val="22"/>
    </w:rPr>
  </w:style>
  <w:style w:type="character" w:customStyle="1" w:styleId="11">
    <w:name w:val="Заголовок 1 Знак"/>
    <w:link w:val="10"/>
    <w:rsid w:val="006C7403"/>
    <w:rPr>
      <w:rFonts w:ascii="XO Thames" w:hAnsi="XO Thames"/>
      <w:b/>
      <w:sz w:val="32"/>
    </w:rPr>
  </w:style>
  <w:style w:type="paragraph" w:styleId="ac">
    <w:name w:val="Balloon Text"/>
    <w:basedOn w:val="a"/>
    <w:link w:val="ad"/>
    <w:rsid w:val="006C7403"/>
    <w:rPr>
      <w:sz w:val="20"/>
    </w:rPr>
  </w:style>
  <w:style w:type="character" w:customStyle="1" w:styleId="ad">
    <w:name w:val="Текст выноски Знак"/>
    <w:basedOn w:val="1"/>
    <w:link w:val="ac"/>
    <w:rsid w:val="006C7403"/>
    <w:rPr>
      <w:sz w:val="20"/>
    </w:rPr>
  </w:style>
  <w:style w:type="paragraph" w:styleId="ae">
    <w:name w:val="footer"/>
    <w:basedOn w:val="a"/>
    <w:link w:val="17"/>
    <w:rsid w:val="006C7403"/>
    <w:pPr>
      <w:tabs>
        <w:tab w:val="center" w:pos="4677"/>
        <w:tab w:val="right" w:pos="9355"/>
      </w:tabs>
      <w:spacing w:line="100" w:lineRule="atLeast"/>
    </w:pPr>
    <w:rPr>
      <w:rFonts w:ascii="Calibri" w:hAnsi="Calibri"/>
      <w:sz w:val="22"/>
    </w:rPr>
  </w:style>
  <w:style w:type="character" w:customStyle="1" w:styleId="17">
    <w:name w:val="Нижний колонтитул Знак1"/>
    <w:basedOn w:val="1"/>
    <w:link w:val="ae"/>
    <w:rsid w:val="006C7403"/>
    <w:rPr>
      <w:rFonts w:ascii="Calibri" w:hAnsi="Calibri"/>
      <w:sz w:val="22"/>
    </w:rPr>
  </w:style>
  <w:style w:type="paragraph" w:customStyle="1" w:styleId="18">
    <w:name w:val="Гиперссылка1"/>
    <w:link w:val="af"/>
    <w:rsid w:val="006C7403"/>
    <w:rPr>
      <w:color w:val="040465"/>
      <w:u w:val="single"/>
    </w:rPr>
  </w:style>
  <w:style w:type="character" w:styleId="af">
    <w:name w:val="Hyperlink"/>
    <w:link w:val="18"/>
    <w:rsid w:val="006C7403"/>
    <w:rPr>
      <w:color w:val="040465"/>
      <w:u w:val="single"/>
    </w:rPr>
  </w:style>
  <w:style w:type="paragraph" w:customStyle="1" w:styleId="Footnote">
    <w:name w:val="Footnote"/>
    <w:link w:val="Footnote0"/>
    <w:rsid w:val="006C740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740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6C7403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C7403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sid w:val="006C7403"/>
    <w:rPr>
      <w:rFonts w:ascii="Tahoma" w:hAnsi="Tahoma"/>
      <w:sz w:val="16"/>
    </w:rPr>
  </w:style>
  <w:style w:type="character" w:customStyle="1" w:styleId="1c">
    <w:name w:val="Текст выноски Знак1"/>
    <w:link w:val="1b"/>
    <w:rsid w:val="006C7403"/>
    <w:rPr>
      <w:rFonts w:ascii="Tahoma" w:hAnsi="Tahoma"/>
      <w:sz w:val="16"/>
    </w:rPr>
  </w:style>
  <w:style w:type="paragraph" w:customStyle="1" w:styleId="BalloonTextChar">
    <w:name w:val="Balloon Text Char"/>
    <w:link w:val="BalloonTextChar0"/>
    <w:rsid w:val="006C7403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C740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C740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7403"/>
    <w:rPr>
      <w:rFonts w:ascii="XO Thames" w:hAnsi="XO Thames"/>
      <w:sz w:val="20"/>
    </w:rPr>
  </w:style>
  <w:style w:type="character" w:customStyle="1" w:styleId="a8">
    <w:name w:val="Обычный (веб) Знак"/>
    <w:basedOn w:val="1"/>
    <w:link w:val="a7"/>
    <w:rsid w:val="006C7403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6C74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740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C74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740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74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7403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C7403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6C7403"/>
  </w:style>
  <w:style w:type="paragraph" w:customStyle="1" w:styleId="1d">
    <w:name w:val="Знак Знак1"/>
    <w:link w:val="1e"/>
    <w:rsid w:val="006C7403"/>
    <w:rPr>
      <w:rFonts w:ascii="Courier New" w:hAnsi="Courier New"/>
    </w:rPr>
  </w:style>
  <w:style w:type="character" w:customStyle="1" w:styleId="1e">
    <w:name w:val="Знак Знак1"/>
    <w:link w:val="1d"/>
    <w:rsid w:val="006C7403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sid w:val="006C740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C7403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6C7403"/>
    <w:rPr>
      <w:b/>
      <w:sz w:val="22"/>
    </w:rPr>
  </w:style>
  <w:style w:type="character" w:customStyle="1" w:styleId="ConsPlusNormal0">
    <w:name w:val="ConsPlusNormal"/>
    <w:link w:val="ConsPlusNormal"/>
    <w:rsid w:val="006C7403"/>
    <w:rPr>
      <w:b/>
      <w:sz w:val="22"/>
    </w:rPr>
  </w:style>
  <w:style w:type="paragraph" w:styleId="af2">
    <w:name w:val="List Paragraph"/>
    <w:basedOn w:val="a"/>
    <w:link w:val="af3"/>
    <w:rsid w:val="006C740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6C7403"/>
    <w:rPr>
      <w:rFonts w:ascii="Calibri" w:hAnsi="Calibri"/>
      <w:sz w:val="22"/>
    </w:rPr>
  </w:style>
  <w:style w:type="paragraph" w:styleId="af4">
    <w:name w:val="Title"/>
    <w:basedOn w:val="a"/>
    <w:link w:val="af5"/>
    <w:uiPriority w:val="10"/>
    <w:qFormat/>
    <w:rsid w:val="006C7403"/>
    <w:pPr>
      <w:jc w:val="center"/>
    </w:pPr>
    <w:rPr>
      <w:b/>
    </w:rPr>
  </w:style>
  <w:style w:type="character" w:customStyle="1" w:styleId="af5">
    <w:name w:val="Название Знак"/>
    <w:basedOn w:val="1"/>
    <w:link w:val="af4"/>
    <w:rsid w:val="006C7403"/>
    <w:rPr>
      <w:b/>
    </w:rPr>
  </w:style>
  <w:style w:type="character" w:customStyle="1" w:styleId="40">
    <w:name w:val="Заголовок 4 Знак"/>
    <w:link w:val="4"/>
    <w:rsid w:val="006C7403"/>
    <w:rPr>
      <w:rFonts w:ascii="XO Thames" w:hAnsi="XO Thames"/>
      <w:b/>
      <w:sz w:val="24"/>
    </w:rPr>
  </w:style>
  <w:style w:type="paragraph" w:customStyle="1" w:styleId="1f">
    <w:name w:val="Просмотренная гиперссылка1"/>
    <w:link w:val="af6"/>
    <w:rsid w:val="006C7403"/>
    <w:rPr>
      <w:color w:val="800080"/>
      <w:u w:val="single"/>
    </w:rPr>
  </w:style>
  <w:style w:type="character" w:styleId="af6">
    <w:name w:val="FollowedHyperlink"/>
    <w:link w:val="1f"/>
    <w:rsid w:val="006C7403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6C7403"/>
    <w:rPr>
      <w:b/>
      <w:sz w:val="36"/>
    </w:rPr>
  </w:style>
  <w:style w:type="paragraph" w:styleId="af7">
    <w:name w:val="Body Text"/>
    <w:basedOn w:val="a"/>
    <w:link w:val="af8"/>
    <w:rsid w:val="006C7403"/>
    <w:pPr>
      <w:spacing w:after="120" w:line="276" w:lineRule="auto"/>
    </w:pPr>
    <w:rPr>
      <w:rFonts w:ascii="Calibri" w:hAnsi="Calibri"/>
      <w:sz w:val="22"/>
    </w:rPr>
  </w:style>
  <w:style w:type="character" w:customStyle="1" w:styleId="af8">
    <w:name w:val="Основной текст Знак"/>
    <w:basedOn w:val="1"/>
    <w:link w:val="af7"/>
    <w:rsid w:val="006C7403"/>
    <w:rPr>
      <w:rFonts w:ascii="Calibri" w:hAnsi="Calibri"/>
      <w:sz w:val="22"/>
    </w:rPr>
  </w:style>
  <w:style w:type="table" w:styleId="af9">
    <w:name w:val="Table Grid"/>
    <w:basedOn w:val="a1"/>
    <w:rsid w:val="006C7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18.01.2023" TargetMode="External"/><Relationship Id="rId13" Type="http://schemas.openxmlformats.org/officeDocument/2006/relationships/hyperlink" Target="https://mail.rambler.ru/m/badurl" TargetMode="External"/><Relationship Id="rId18" Type="http://schemas.openxmlformats.org/officeDocument/2006/relationships/hyperlink" Target="http://www.donlan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consultantplus://offline/ref=80D93D047E4D1ABFF8AD1C992620517D9D42953C009F925BE5691CD53DFEAC61313022B729BA535403C2A595812FGBM" TargetMode="External"/><Relationship Id="rId17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17F7C5A558B85ED138BA882F9BA8FD1A787D39CD47F68A3D2318E88B3t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6&amp;n=126808&amp;dst=100186&amp;field=134&amp;date=18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ro.fparf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4" Type="http://schemas.openxmlformats.org/officeDocument/2006/relationships/hyperlink" Target="http://www.donland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cepkova_ts</cp:lastModifiedBy>
  <cp:revision>3</cp:revision>
  <cp:lastPrinted>2023-01-18T09:07:00Z</cp:lastPrinted>
  <dcterms:created xsi:type="dcterms:W3CDTF">2023-01-18T08:40:00Z</dcterms:created>
  <dcterms:modified xsi:type="dcterms:W3CDTF">2023-01-18T09:08:00Z</dcterms:modified>
</cp:coreProperties>
</file>